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AF4" w:rsidRPr="00AA7AF4" w:rsidRDefault="00AA7AF4" w:rsidP="000560B8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AF4">
        <w:rPr>
          <w:rFonts w:ascii="Times New Roman" w:hAnsi="Times New Roman" w:cs="Times New Roman"/>
          <w:sz w:val="28"/>
          <w:szCs w:val="28"/>
        </w:rPr>
        <w:t xml:space="preserve">Урок химии в 8 классе. </w:t>
      </w:r>
    </w:p>
    <w:p w:rsidR="00583D68" w:rsidRPr="00AA7AF4" w:rsidRDefault="00AA7AF4" w:rsidP="000560B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A7AF4">
        <w:rPr>
          <w:rFonts w:ascii="Times New Roman" w:hAnsi="Times New Roman" w:cs="Times New Roman"/>
          <w:b/>
          <w:sz w:val="28"/>
          <w:szCs w:val="28"/>
        </w:rPr>
        <w:t>Авторы:</w:t>
      </w:r>
      <w:r w:rsidRPr="00AA7AF4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AA7AF4">
        <w:rPr>
          <w:rFonts w:ascii="Times New Roman" w:hAnsi="Times New Roman" w:cs="Times New Roman"/>
          <w:sz w:val="28"/>
          <w:szCs w:val="28"/>
        </w:rPr>
        <w:t>Будаева Л.Н., Толочина О.Г., учителя химии ГБОУ АО «Астраханский технический лицей»</w:t>
      </w:r>
    </w:p>
    <w:p w:rsidR="004562D6" w:rsidRPr="000560B8" w:rsidRDefault="000C529C" w:rsidP="000C52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0B8">
        <w:rPr>
          <w:rFonts w:ascii="Times New Roman" w:hAnsi="Times New Roman" w:cs="Times New Roman"/>
          <w:b/>
          <w:sz w:val="28"/>
          <w:szCs w:val="28"/>
        </w:rPr>
        <w:t xml:space="preserve">Получение и химические свойства </w:t>
      </w:r>
      <w:r w:rsidR="004E39A6">
        <w:rPr>
          <w:rFonts w:ascii="Times New Roman" w:hAnsi="Times New Roman" w:cs="Times New Roman"/>
          <w:b/>
          <w:sz w:val="28"/>
          <w:szCs w:val="28"/>
        </w:rPr>
        <w:t>оснований</w:t>
      </w:r>
    </w:p>
    <w:p w:rsidR="00583D68" w:rsidRPr="00E953D9" w:rsidRDefault="000C529C" w:rsidP="00E953D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B8">
        <w:rPr>
          <w:rFonts w:ascii="Times New Roman" w:hAnsi="Times New Roman" w:cs="Times New Roman"/>
          <w:b/>
          <w:sz w:val="24"/>
          <w:szCs w:val="24"/>
        </w:rPr>
        <w:t>Образовательные цели урока</w:t>
      </w:r>
      <w:r w:rsidR="004562D6" w:rsidRPr="000560B8">
        <w:rPr>
          <w:rFonts w:ascii="Times New Roman" w:hAnsi="Times New Roman" w:cs="Times New Roman"/>
          <w:b/>
          <w:sz w:val="24"/>
          <w:szCs w:val="24"/>
        </w:rPr>
        <w:t>:</w:t>
      </w:r>
      <w:r w:rsidR="00E953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DDC" w:rsidRPr="000560B8">
        <w:rPr>
          <w:rFonts w:ascii="Times New Roman" w:hAnsi="Times New Roman" w:cs="Times New Roman"/>
          <w:sz w:val="24"/>
          <w:szCs w:val="24"/>
        </w:rPr>
        <w:t xml:space="preserve">формирование знаний о способах получения и химических свойствах </w:t>
      </w:r>
      <w:r w:rsidRPr="000560B8">
        <w:rPr>
          <w:rFonts w:ascii="Times New Roman" w:hAnsi="Times New Roman" w:cs="Times New Roman"/>
          <w:sz w:val="24"/>
          <w:szCs w:val="24"/>
        </w:rPr>
        <w:t>щелочей.</w:t>
      </w:r>
    </w:p>
    <w:p w:rsidR="00583D68" w:rsidRPr="00E953D9" w:rsidRDefault="000C529C" w:rsidP="00E953D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B8">
        <w:rPr>
          <w:rFonts w:ascii="Times New Roman" w:hAnsi="Times New Roman" w:cs="Times New Roman"/>
          <w:b/>
          <w:sz w:val="24"/>
          <w:szCs w:val="24"/>
        </w:rPr>
        <w:t>Развивающие цели урока:</w:t>
      </w:r>
      <w:r w:rsidR="00E953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DDC" w:rsidRPr="000560B8">
        <w:rPr>
          <w:rFonts w:ascii="Times New Roman" w:hAnsi="Times New Roman" w:cs="Times New Roman"/>
          <w:sz w:val="24"/>
          <w:szCs w:val="24"/>
        </w:rPr>
        <w:t>развитие знаний о свойствах веществ;</w:t>
      </w:r>
      <w:r w:rsidR="00E953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DDC" w:rsidRPr="000560B8">
        <w:rPr>
          <w:rFonts w:ascii="Times New Roman" w:hAnsi="Times New Roman" w:cs="Times New Roman"/>
          <w:sz w:val="24"/>
          <w:szCs w:val="24"/>
        </w:rPr>
        <w:t>развитие умений и навыков составления уравнений реакций, характеризующих свойства оснований.</w:t>
      </w:r>
    </w:p>
    <w:p w:rsidR="000C529C" w:rsidRPr="00E953D9" w:rsidRDefault="000C529C" w:rsidP="00E953D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B8">
        <w:rPr>
          <w:rFonts w:ascii="Times New Roman" w:hAnsi="Times New Roman" w:cs="Times New Roman"/>
          <w:b/>
          <w:sz w:val="24"/>
          <w:szCs w:val="24"/>
        </w:rPr>
        <w:t>Воспитательная цель урока:</w:t>
      </w:r>
      <w:r w:rsidR="00E953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53D9">
        <w:rPr>
          <w:rFonts w:ascii="Times New Roman" w:hAnsi="Times New Roman" w:cs="Times New Roman"/>
          <w:sz w:val="24"/>
          <w:szCs w:val="24"/>
        </w:rPr>
        <w:t>фо</w:t>
      </w:r>
      <w:r w:rsidR="00980929" w:rsidRPr="00E953D9">
        <w:rPr>
          <w:rFonts w:ascii="Times New Roman" w:hAnsi="Times New Roman" w:cs="Times New Roman"/>
          <w:sz w:val="24"/>
          <w:szCs w:val="24"/>
        </w:rPr>
        <w:t>рмировать научное мировоззрение</w:t>
      </w:r>
      <w:r w:rsidRPr="00E953D9">
        <w:rPr>
          <w:rFonts w:ascii="Times New Roman" w:hAnsi="Times New Roman" w:cs="Times New Roman"/>
          <w:sz w:val="24"/>
          <w:szCs w:val="24"/>
        </w:rPr>
        <w:t>;</w:t>
      </w:r>
      <w:r w:rsidR="00E953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53D9">
        <w:rPr>
          <w:rFonts w:ascii="Times New Roman" w:hAnsi="Times New Roman" w:cs="Times New Roman"/>
          <w:sz w:val="24"/>
          <w:szCs w:val="24"/>
        </w:rPr>
        <w:t>убедить учащихся в необходимость знаний свойств веществ для дальнейшего изучения науки.</w:t>
      </w:r>
    </w:p>
    <w:p w:rsidR="000C529C" w:rsidRPr="000560B8" w:rsidRDefault="000C529C" w:rsidP="000C52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60B8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0560B8">
        <w:rPr>
          <w:rFonts w:ascii="Times New Roman" w:hAnsi="Times New Roman" w:cs="Times New Roman"/>
          <w:sz w:val="24"/>
          <w:szCs w:val="24"/>
        </w:rPr>
        <w:t xml:space="preserve"> изучение нового материала</w:t>
      </w:r>
      <w:r w:rsidR="00320BE0" w:rsidRPr="000560B8">
        <w:rPr>
          <w:rFonts w:ascii="Times New Roman" w:hAnsi="Times New Roman" w:cs="Times New Roman"/>
          <w:sz w:val="24"/>
          <w:szCs w:val="24"/>
        </w:rPr>
        <w:t>, закрепления ранее изученного материала.</w:t>
      </w:r>
    </w:p>
    <w:p w:rsidR="00320BE0" w:rsidRPr="000560B8" w:rsidRDefault="00320BE0" w:rsidP="000C52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60B8">
        <w:rPr>
          <w:rFonts w:ascii="Times New Roman" w:hAnsi="Times New Roman" w:cs="Times New Roman"/>
          <w:b/>
          <w:sz w:val="24"/>
          <w:szCs w:val="24"/>
        </w:rPr>
        <w:t>Методы обучения:</w:t>
      </w:r>
      <w:r w:rsidRPr="000560B8">
        <w:rPr>
          <w:rFonts w:ascii="Times New Roman" w:hAnsi="Times New Roman" w:cs="Times New Roman"/>
          <w:sz w:val="24"/>
          <w:szCs w:val="24"/>
        </w:rPr>
        <w:t xml:space="preserve"> беседа, постановка и решение учебных проблем, химический эксперимент.</w:t>
      </w:r>
    </w:p>
    <w:p w:rsidR="00320BE0" w:rsidRPr="000560B8" w:rsidRDefault="00320BE0" w:rsidP="000C52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60B8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0560B8">
        <w:rPr>
          <w:rFonts w:ascii="Times New Roman" w:hAnsi="Times New Roman" w:cs="Times New Roman"/>
          <w:sz w:val="24"/>
          <w:szCs w:val="24"/>
        </w:rPr>
        <w:t>реактивы</w:t>
      </w:r>
      <w:r w:rsidR="00525831" w:rsidRPr="000560B8">
        <w:rPr>
          <w:rFonts w:ascii="Times New Roman" w:hAnsi="Times New Roman" w:cs="Times New Roman"/>
          <w:sz w:val="24"/>
          <w:szCs w:val="24"/>
        </w:rPr>
        <w:t xml:space="preserve"> для опытов, </w:t>
      </w:r>
      <w:r w:rsidR="00154173" w:rsidRPr="000560B8">
        <w:rPr>
          <w:rFonts w:ascii="Times New Roman" w:hAnsi="Times New Roman" w:cs="Times New Roman"/>
          <w:sz w:val="24"/>
          <w:szCs w:val="24"/>
        </w:rPr>
        <w:t>презентация урока.</w:t>
      </w:r>
    </w:p>
    <w:p w:rsidR="00154173" w:rsidRPr="000560B8" w:rsidRDefault="00154173" w:rsidP="0015417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0B8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4562D6" w:rsidRPr="000560B8" w:rsidRDefault="004562D6" w:rsidP="004562D6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0B8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4562D6" w:rsidRPr="000560B8" w:rsidRDefault="004562D6" w:rsidP="004562D6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0B8">
        <w:rPr>
          <w:rFonts w:ascii="Times New Roman" w:hAnsi="Times New Roman" w:cs="Times New Roman"/>
          <w:b/>
          <w:sz w:val="28"/>
          <w:szCs w:val="28"/>
        </w:rPr>
        <w:t>Актуализация опорных знаний.</w:t>
      </w:r>
    </w:p>
    <w:p w:rsidR="00B5172A" w:rsidRPr="00980929" w:rsidRDefault="00980929" w:rsidP="00980929">
      <w:pPr>
        <w:pStyle w:val="a3"/>
        <w:numPr>
          <w:ilvl w:val="0"/>
          <w:numId w:val="12"/>
        </w:numPr>
        <w:tabs>
          <w:tab w:val="left" w:pos="360"/>
        </w:tabs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980929">
        <w:rPr>
          <w:rFonts w:ascii="Times New Roman" w:hAnsi="Times New Roman" w:cs="Times New Roman"/>
          <w:b/>
          <w:bCs/>
          <w:sz w:val="28"/>
          <w:szCs w:val="28"/>
        </w:rPr>
        <w:t xml:space="preserve">Химический словарь: </w:t>
      </w:r>
      <w:r w:rsidRPr="00980929">
        <w:rPr>
          <w:rFonts w:ascii="Times New Roman" w:hAnsi="Times New Roman" w:cs="Times New Roman"/>
          <w:bCs/>
          <w:sz w:val="28"/>
          <w:szCs w:val="28"/>
        </w:rPr>
        <w:t>оксиды (какие?), кислоты, условия проведения и признаки течения химических реакций, закон сохранения массы веществ (авторы?)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980929">
        <w:rPr>
          <w:rFonts w:ascii="Times New Roman" w:hAnsi="Times New Roman" w:cs="Times New Roman"/>
          <w:bCs/>
          <w:sz w:val="28"/>
          <w:szCs w:val="28"/>
        </w:rPr>
        <w:t xml:space="preserve"> Свойства кислот (правила)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80929" w:rsidRDefault="00980929" w:rsidP="00980929">
      <w:pPr>
        <w:pStyle w:val="a3"/>
        <w:numPr>
          <w:ilvl w:val="0"/>
          <w:numId w:val="12"/>
        </w:numPr>
        <w:tabs>
          <w:tab w:val="left" w:pos="360"/>
        </w:tabs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980929">
        <w:rPr>
          <w:rFonts w:ascii="Times New Roman" w:hAnsi="Times New Roman" w:cs="Times New Roman"/>
          <w:b/>
          <w:bCs/>
          <w:sz w:val="28"/>
          <w:szCs w:val="28"/>
        </w:rPr>
        <w:t>№ 5-85, № 2 (стр.152)</w:t>
      </w:r>
    </w:p>
    <w:p w:rsidR="00B5172A" w:rsidRPr="00980929" w:rsidRDefault="00980929" w:rsidP="00980929">
      <w:pPr>
        <w:pStyle w:val="a3"/>
        <w:numPr>
          <w:ilvl w:val="0"/>
          <w:numId w:val="12"/>
        </w:numPr>
        <w:tabs>
          <w:tab w:val="left" w:pos="360"/>
        </w:tabs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980929">
        <w:rPr>
          <w:rFonts w:ascii="Times New Roman" w:hAnsi="Times New Roman" w:cs="Times New Roman"/>
          <w:b/>
          <w:bCs/>
          <w:sz w:val="28"/>
          <w:szCs w:val="28"/>
        </w:rPr>
        <w:t>Дополните схемы, составьте уравнения реакций:</w:t>
      </w:r>
    </w:p>
    <w:p w:rsidR="00980929" w:rsidRPr="00980929" w:rsidRDefault="00980929" w:rsidP="0098092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980929">
        <w:rPr>
          <w:rFonts w:ascii="Times New Roman" w:hAnsi="Times New Roman" w:cs="Times New Roman"/>
          <w:b/>
          <w:bCs/>
          <w:sz w:val="28"/>
          <w:szCs w:val="28"/>
        </w:rPr>
        <w:t xml:space="preserve">а) </w:t>
      </w:r>
      <w:r w:rsidRPr="00980929">
        <w:rPr>
          <w:rFonts w:ascii="Times New Roman" w:hAnsi="Times New Roman" w:cs="Times New Roman"/>
          <w:b/>
          <w:bCs/>
          <w:sz w:val="28"/>
          <w:szCs w:val="28"/>
          <w:lang w:val="en-US"/>
        </w:rPr>
        <w:t>Ba</w:t>
      </w:r>
      <w:r w:rsidRPr="009809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80929">
        <w:rPr>
          <w:rFonts w:ascii="Times New Roman" w:hAnsi="Times New Roman" w:cs="Times New Roman"/>
          <w:b/>
          <w:bCs/>
          <w:sz w:val="28"/>
          <w:szCs w:val="28"/>
        </w:rPr>
        <w:t>→ ?</w:t>
      </w:r>
      <w:proofErr w:type="gramEnd"/>
      <w:r w:rsidRPr="00980929">
        <w:rPr>
          <w:rFonts w:ascii="Times New Roman" w:hAnsi="Times New Roman" w:cs="Times New Roman"/>
          <w:b/>
          <w:bCs/>
          <w:sz w:val="28"/>
          <w:szCs w:val="28"/>
        </w:rPr>
        <w:t xml:space="preserve"> →?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Pr="00980929">
        <w:rPr>
          <w:rFonts w:ascii="Times New Roman" w:hAnsi="Times New Roman" w:cs="Times New Roman"/>
          <w:b/>
          <w:bCs/>
          <w:sz w:val="28"/>
          <w:szCs w:val="28"/>
        </w:rPr>
        <w:t xml:space="preserve">б) С </w:t>
      </w:r>
      <w:proofErr w:type="gramStart"/>
      <w:r w:rsidRPr="00980929">
        <w:rPr>
          <w:rFonts w:ascii="Times New Roman" w:hAnsi="Times New Roman" w:cs="Times New Roman"/>
          <w:b/>
          <w:bCs/>
          <w:sz w:val="28"/>
          <w:szCs w:val="28"/>
        </w:rPr>
        <w:t>→ ?</w:t>
      </w:r>
      <w:proofErr w:type="gramEnd"/>
      <w:r w:rsidRPr="00980929">
        <w:rPr>
          <w:rFonts w:ascii="Times New Roman" w:hAnsi="Times New Roman" w:cs="Times New Roman"/>
          <w:b/>
          <w:bCs/>
          <w:sz w:val="28"/>
          <w:szCs w:val="28"/>
        </w:rPr>
        <w:t xml:space="preserve"> → 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Pr="00980929">
        <w:rPr>
          <w:rFonts w:ascii="Times New Roman" w:hAnsi="Times New Roman" w:cs="Times New Roman"/>
          <w:b/>
          <w:bCs/>
          <w:sz w:val="28"/>
          <w:szCs w:val="28"/>
        </w:rPr>
        <w:t xml:space="preserve">в) </w:t>
      </w:r>
      <w:r w:rsidRPr="00980929">
        <w:rPr>
          <w:rFonts w:ascii="Times New Roman" w:hAnsi="Times New Roman" w:cs="Times New Roman"/>
          <w:b/>
          <w:bCs/>
          <w:sz w:val="28"/>
          <w:szCs w:val="28"/>
          <w:lang w:val="en-US"/>
        </w:rPr>
        <w:t>Li</w:t>
      </w:r>
      <w:r w:rsidRPr="009809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80929">
        <w:rPr>
          <w:rFonts w:ascii="Times New Roman" w:hAnsi="Times New Roman" w:cs="Times New Roman"/>
          <w:b/>
          <w:bCs/>
          <w:sz w:val="28"/>
          <w:szCs w:val="28"/>
        </w:rPr>
        <w:t>→ ?</w:t>
      </w:r>
      <w:proofErr w:type="gramEnd"/>
      <w:r w:rsidRPr="00980929">
        <w:rPr>
          <w:rFonts w:ascii="Times New Roman" w:hAnsi="Times New Roman" w:cs="Times New Roman"/>
          <w:b/>
          <w:bCs/>
          <w:sz w:val="28"/>
          <w:szCs w:val="28"/>
        </w:rPr>
        <w:t xml:space="preserve"> →?</w:t>
      </w:r>
    </w:p>
    <w:p w:rsidR="004562D6" w:rsidRPr="000560B8" w:rsidRDefault="004562D6" w:rsidP="004562D6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0B8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DA693A" w:rsidRDefault="004562D6" w:rsidP="00E953D9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929">
        <w:rPr>
          <w:rFonts w:ascii="Times New Roman" w:hAnsi="Times New Roman" w:cs="Times New Roman"/>
          <w:b/>
          <w:sz w:val="28"/>
          <w:szCs w:val="28"/>
        </w:rPr>
        <w:t>Химическая сказка</w:t>
      </w:r>
      <w:r w:rsidR="00E953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93A">
        <w:rPr>
          <w:rFonts w:ascii="Times New Roman" w:hAnsi="Times New Roman" w:cs="Times New Roman"/>
          <w:b/>
          <w:sz w:val="28"/>
          <w:szCs w:val="28"/>
        </w:rPr>
        <w:t>(автор: Л.С. Федорченко)</w:t>
      </w:r>
    </w:p>
    <w:p w:rsidR="004562D6" w:rsidRDefault="00DA693A" w:rsidP="00DA693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(Демонстрация свойств</w:t>
      </w:r>
      <w:r w:rsidR="00E953D9">
        <w:rPr>
          <w:rFonts w:ascii="Times New Roman" w:hAnsi="Times New Roman" w:cs="Times New Roman"/>
          <w:b/>
          <w:sz w:val="28"/>
          <w:szCs w:val="28"/>
        </w:rPr>
        <w:t>!)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 xml:space="preserve">Жил да был в стране чудесной 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еребристо-белый Натрий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 xml:space="preserve">И однажды он увидел 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аскрасавицу одну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 xml:space="preserve">От не в восторге были 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Щ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елочные все металлы,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 xml:space="preserve">Полюбил ее и натрий, 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озвестив на всю страну: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«Я хочу на ней жениться!»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Только Лед, отец принцессы,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Строг был с дочерью любимой,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Раскрасавицей Водой.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lastRenderedPageBreak/>
        <w:t>Натрия поймать велел он,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Посадить его в темницу,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 xml:space="preserve"> на страже он поставил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Вазелина целый строй.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 xml:space="preserve">Но решетка - не помеха 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ля влюбленного героя!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 xml:space="preserve">Обманув всю эту стражу, 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се же встретился он с ней!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 xml:space="preserve">И… сгорел в ее объятьях, 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арким пламенем пылая,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Заплатив за радость встречи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Молодою жизнью всей!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Но любовь не умирает: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Родилась у них принцесса.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Дочку Щелочью назвали,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Раскрасавица была!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Мать поваживала слишком: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693A">
        <w:rPr>
          <w:rFonts w:ascii="Times New Roman" w:hAnsi="Times New Roman" w:cs="Times New Roman"/>
          <w:bCs/>
          <w:sz w:val="28"/>
          <w:szCs w:val="28"/>
        </w:rPr>
        <w:t>Е</w:t>
      </w:r>
      <w:r w:rsidRPr="00E953D9">
        <w:rPr>
          <w:rFonts w:ascii="Times New Roman" w:hAnsi="Times New Roman" w:cs="Times New Roman"/>
          <w:bCs/>
          <w:sz w:val="28"/>
          <w:szCs w:val="28"/>
        </w:rPr>
        <w:t>дкой вырастила дочку,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 xml:space="preserve">Потому-что без заботы 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 xml:space="preserve"> в любви она росла!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И поклонников не мало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693A">
        <w:rPr>
          <w:rFonts w:ascii="Times New Roman" w:hAnsi="Times New Roman" w:cs="Times New Roman"/>
          <w:bCs/>
          <w:sz w:val="28"/>
          <w:szCs w:val="28"/>
        </w:rPr>
        <w:t>У</w:t>
      </w:r>
      <w:r w:rsidRPr="00E953D9">
        <w:rPr>
          <w:rFonts w:ascii="Times New Roman" w:hAnsi="Times New Roman" w:cs="Times New Roman"/>
          <w:bCs/>
          <w:sz w:val="28"/>
          <w:szCs w:val="28"/>
        </w:rPr>
        <w:t xml:space="preserve"> прелестницы водилось: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Лакмус, чопорный и злобный,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Жадный, злой Метилоранж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Но всех больше улыбалась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лишь Фенолу-</w:t>
      </w:r>
      <w:proofErr w:type="spellStart"/>
      <w:r w:rsidRPr="00E953D9">
        <w:rPr>
          <w:rFonts w:ascii="Times New Roman" w:hAnsi="Times New Roman" w:cs="Times New Roman"/>
          <w:bCs/>
          <w:sz w:val="28"/>
          <w:szCs w:val="28"/>
        </w:rPr>
        <w:t>Фталеину</w:t>
      </w:r>
      <w:proofErr w:type="spellEnd"/>
      <w:r w:rsidRPr="00E953D9">
        <w:rPr>
          <w:rFonts w:ascii="Times New Roman" w:hAnsi="Times New Roman" w:cs="Times New Roman"/>
          <w:bCs/>
          <w:sz w:val="28"/>
          <w:szCs w:val="28"/>
        </w:rPr>
        <w:t>,</w:t>
      </w:r>
    </w:p>
    <w:p w:rsid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И от счастья он готов был</w:t>
      </w:r>
    </w:p>
    <w:p w:rsidR="00E953D9" w:rsidRDefault="00DA693A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ереплыть пролив Ла-Манш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Лакмус очень не любила: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т него она синела,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И от метилоранжа тоже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а лице был желтый цвет.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При Феноле-</w:t>
      </w:r>
      <w:proofErr w:type="spellStart"/>
      <w:r w:rsidRPr="00E953D9">
        <w:rPr>
          <w:rFonts w:ascii="Times New Roman" w:hAnsi="Times New Roman" w:cs="Times New Roman"/>
          <w:bCs/>
          <w:sz w:val="28"/>
          <w:szCs w:val="28"/>
        </w:rPr>
        <w:t>Фталеине</w:t>
      </w:r>
      <w:proofErr w:type="spellEnd"/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асцветала вся, как роза,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И малиновым казался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т любви весь белый свет!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Но иначе все сложилось: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е вольна была принцесса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Вышла замуж за другого –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 xml:space="preserve">вали </w:t>
      </w:r>
      <w:proofErr w:type="spellStart"/>
      <w:r w:rsidR="00E953D9" w:rsidRPr="00E953D9">
        <w:rPr>
          <w:rFonts w:ascii="Times New Roman" w:hAnsi="Times New Roman" w:cs="Times New Roman"/>
          <w:bCs/>
          <w:sz w:val="28"/>
          <w:szCs w:val="28"/>
        </w:rPr>
        <w:t>Хлороводород</w:t>
      </w:r>
      <w:proofErr w:type="spellEnd"/>
      <w:r w:rsidR="00E953D9" w:rsidRPr="00E953D9">
        <w:rPr>
          <w:rFonts w:ascii="Times New Roman" w:hAnsi="Times New Roman" w:cs="Times New Roman"/>
          <w:bCs/>
          <w:sz w:val="28"/>
          <w:szCs w:val="28"/>
        </w:rPr>
        <w:t>!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Сын у них родился вскоре: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Хлорид Натрия назвали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И своею службой людям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н сегодня очень горд!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И когда вы из солонки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>ту соль солить берете,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Вспоминайте эту сказку</w:t>
      </w:r>
    </w:p>
    <w:p w:rsidR="00E953D9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 xml:space="preserve"> химической любви: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Ничего не исчезает!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Ничего не пропадает!</w:t>
      </w:r>
    </w:p>
    <w:p w:rsidR="00E953D9" w:rsidRPr="00E953D9" w:rsidRDefault="00E953D9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Только доброго начала</w:t>
      </w:r>
    </w:p>
    <w:p w:rsidR="00E953D9" w:rsidRDefault="00DA693A" w:rsidP="00E953D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E953D9" w:rsidRPr="00E953D9">
        <w:rPr>
          <w:rFonts w:ascii="Times New Roman" w:hAnsi="Times New Roman" w:cs="Times New Roman"/>
          <w:bCs/>
          <w:sz w:val="28"/>
          <w:szCs w:val="28"/>
        </w:rPr>
        <w:t xml:space="preserve"> сердце ниточку не рви!</w:t>
      </w:r>
    </w:p>
    <w:p w:rsidR="00DA693A" w:rsidRPr="00E953D9" w:rsidRDefault="00DA693A" w:rsidP="00E953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562D6" w:rsidRPr="00BF3E81" w:rsidRDefault="00BF3E81" w:rsidP="00DA693A">
      <w:pPr>
        <w:pStyle w:val="a3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Способы получения оснований:</w:t>
      </w:r>
    </w:p>
    <w:p w:rsidR="00BF3E81" w:rsidRPr="00BF3E81" w:rsidRDefault="00980929" w:rsidP="00E953D9">
      <w:pPr>
        <w:pStyle w:val="a3"/>
        <w:numPr>
          <w:ilvl w:val="0"/>
          <w:numId w:val="13"/>
        </w:numPr>
        <w:ind w:left="-284" w:firstLine="0"/>
        <w:rPr>
          <w:rFonts w:ascii="Times New Roman" w:hAnsi="Times New Roman" w:cs="Times New Roman"/>
          <w:b/>
          <w:sz w:val="28"/>
          <w:szCs w:val="28"/>
        </w:rPr>
      </w:pPr>
      <w:r w:rsidRPr="00BF3E81">
        <w:rPr>
          <w:rFonts w:ascii="Times New Roman" w:hAnsi="Times New Roman" w:cs="Times New Roman"/>
          <w:b/>
          <w:sz w:val="28"/>
          <w:szCs w:val="28"/>
        </w:rPr>
        <w:t>Металл + вода = щелочь + водород</w:t>
      </w:r>
      <w:r w:rsidR="00BF3E81">
        <w:rPr>
          <w:rFonts w:ascii="Arial" w:hAnsi="Arial" w:cs="Arial"/>
          <w:b/>
          <w:sz w:val="28"/>
          <w:szCs w:val="28"/>
        </w:rPr>
        <w:t xml:space="preserve">: </w:t>
      </w:r>
      <w:r w:rsidR="00BF3E81" w:rsidRPr="00BF3E81">
        <w:rPr>
          <w:rFonts w:ascii="Times New Roman" w:hAnsi="Times New Roman" w:cs="Times New Roman"/>
          <w:bCs/>
          <w:sz w:val="28"/>
          <w:szCs w:val="28"/>
        </w:rPr>
        <w:t>2</w:t>
      </w:r>
      <w:proofErr w:type="gramStart"/>
      <w:r w:rsidR="00BF3E81" w:rsidRPr="00BF3E81">
        <w:rPr>
          <w:rFonts w:ascii="Times New Roman" w:hAnsi="Times New Roman" w:cs="Times New Roman"/>
          <w:bCs/>
          <w:sz w:val="28"/>
          <w:szCs w:val="28"/>
          <w:lang w:val="en-US"/>
        </w:rPr>
        <w:t>Na</w:t>
      </w:r>
      <w:r w:rsidR="00BF3E81" w:rsidRPr="00BF3E81">
        <w:rPr>
          <w:rFonts w:ascii="Times New Roman" w:hAnsi="Times New Roman" w:cs="Times New Roman"/>
          <w:bCs/>
          <w:sz w:val="28"/>
          <w:szCs w:val="28"/>
        </w:rPr>
        <w:t xml:space="preserve">  +</w:t>
      </w:r>
      <w:proofErr w:type="gramEnd"/>
      <w:r w:rsidR="00BF3E81" w:rsidRPr="00BF3E81">
        <w:rPr>
          <w:rFonts w:ascii="Times New Roman" w:hAnsi="Times New Roman" w:cs="Times New Roman"/>
          <w:bCs/>
          <w:sz w:val="28"/>
          <w:szCs w:val="28"/>
        </w:rPr>
        <w:t xml:space="preserve">  2</w:t>
      </w:r>
      <w:r w:rsidR="00BF3E81" w:rsidRPr="00BF3E81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 w:rsidR="00BF3E81" w:rsidRPr="00BF3E81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BF3E81" w:rsidRPr="00BF3E81">
        <w:rPr>
          <w:rFonts w:ascii="Times New Roman" w:hAnsi="Times New Roman" w:cs="Times New Roman"/>
          <w:bCs/>
          <w:sz w:val="28"/>
          <w:szCs w:val="28"/>
          <w:lang w:val="en-US"/>
        </w:rPr>
        <w:t>O</w:t>
      </w:r>
      <w:r w:rsidR="00BF3E81" w:rsidRPr="00BF3E81">
        <w:rPr>
          <w:rFonts w:ascii="Times New Roman" w:hAnsi="Times New Roman" w:cs="Times New Roman"/>
          <w:bCs/>
          <w:sz w:val="28"/>
          <w:szCs w:val="28"/>
        </w:rPr>
        <w:t xml:space="preserve">  = 2</w:t>
      </w:r>
      <w:proofErr w:type="spellStart"/>
      <w:r w:rsidR="00BF3E81" w:rsidRPr="00BF3E81">
        <w:rPr>
          <w:rFonts w:ascii="Times New Roman" w:hAnsi="Times New Roman" w:cs="Times New Roman"/>
          <w:bCs/>
          <w:sz w:val="28"/>
          <w:szCs w:val="28"/>
          <w:lang w:val="en-US"/>
        </w:rPr>
        <w:t>NaOH</w:t>
      </w:r>
      <w:proofErr w:type="spellEnd"/>
      <w:r w:rsidR="00BF3E81" w:rsidRPr="00BF3E81">
        <w:rPr>
          <w:rFonts w:ascii="Times New Roman" w:hAnsi="Times New Roman" w:cs="Times New Roman"/>
          <w:bCs/>
          <w:sz w:val="28"/>
          <w:szCs w:val="28"/>
        </w:rPr>
        <w:t xml:space="preserve">  + </w:t>
      </w:r>
      <w:r w:rsidR="00BF3E81" w:rsidRPr="00BF3E81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 w:rsidR="00BF3E81" w:rsidRPr="00BF3E81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BF3E81" w:rsidRPr="00BF3E81">
        <w:rPr>
          <w:rFonts w:ascii="Arial" w:hAnsi="Arial" w:cs="Arial"/>
          <w:b/>
          <w:sz w:val="28"/>
          <w:szCs w:val="28"/>
        </w:rPr>
        <w:t>↑</w:t>
      </w:r>
      <w:r w:rsidR="00E953D9">
        <w:rPr>
          <w:rFonts w:ascii="Arial" w:hAnsi="Arial" w:cs="Arial"/>
          <w:b/>
          <w:sz w:val="28"/>
          <w:szCs w:val="28"/>
        </w:rPr>
        <w:t xml:space="preserve"> </w:t>
      </w:r>
      <w:r w:rsidR="00E953D9" w:rsidRPr="00E953D9">
        <w:rPr>
          <w:rFonts w:ascii="Times New Roman" w:hAnsi="Times New Roman" w:cs="Times New Roman"/>
          <w:b/>
          <w:sz w:val="28"/>
          <w:szCs w:val="28"/>
        </w:rPr>
        <w:t>(Д</w:t>
      </w:r>
      <w:r w:rsidR="00E953D9">
        <w:rPr>
          <w:rFonts w:ascii="Times New Roman" w:hAnsi="Times New Roman" w:cs="Times New Roman"/>
          <w:b/>
          <w:sz w:val="28"/>
          <w:szCs w:val="28"/>
        </w:rPr>
        <w:t>!</w:t>
      </w:r>
      <w:r w:rsidR="00E953D9" w:rsidRPr="00E953D9">
        <w:rPr>
          <w:rFonts w:ascii="Times New Roman" w:hAnsi="Times New Roman" w:cs="Times New Roman"/>
          <w:b/>
          <w:sz w:val="28"/>
          <w:szCs w:val="28"/>
        </w:rPr>
        <w:t>)</w:t>
      </w:r>
    </w:p>
    <w:p w:rsidR="00980929" w:rsidRDefault="00980929" w:rsidP="00E953D9">
      <w:pPr>
        <w:pStyle w:val="a3"/>
        <w:numPr>
          <w:ilvl w:val="0"/>
          <w:numId w:val="13"/>
        </w:numPr>
        <w:ind w:left="-284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Основный оксид + вода = щелочь</w:t>
      </w:r>
      <w:r w:rsidR="00BF3E81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BF3E81" w:rsidRPr="00BF3E81">
        <w:rPr>
          <w:rFonts w:ascii="Times New Roman" w:hAnsi="Times New Roman" w:cs="Times New Roman"/>
          <w:sz w:val="28"/>
          <w:szCs w:val="28"/>
        </w:rPr>
        <w:t>СаО</w:t>
      </w:r>
      <w:proofErr w:type="spellEnd"/>
      <w:r w:rsidR="00BF3E81" w:rsidRPr="00BF3E81">
        <w:rPr>
          <w:rFonts w:ascii="Times New Roman" w:hAnsi="Times New Roman" w:cs="Times New Roman"/>
          <w:sz w:val="28"/>
          <w:szCs w:val="28"/>
        </w:rPr>
        <w:t xml:space="preserve"> + Н</w:t>
      </w:r>
      <w:r w:rsidR="00BF3E81" w:rsidRPr="00BF3E8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F3E81" w:rsidRPr="00BF3E81">
        <w:rPr>
          <w:rFonts w:ascii="Times New Roman" w:hAnsi="Times New Roman" w:cs="Times New Roman"/>
          <w:sz w:val="28"/>
          <w:szCs w:val="28"/>
        </w:rPr>
        <w:t xml:space="preserve">О = </w:t>
      </w:r>
      <w:proofErr w:type="spellStart"/>
      <w:r w:rsidR="00BF3E81" w:rsidRPr="00BF3E81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BF3E81" w:rsidRPr="00BF3E81">
        <w:rPr>
          <w:rFonts w:ascii="Times New Roman" w:hAnsi="Times New Roman" w:cs="Times New Roman"/>
          <w:sz w:val="28"/>
          <w:szCs w:val="28"/>
        </w:rPr>
        <w:t>(ОН)</w:t>
      </w:r>
      <w:r w:rsidR="00BF3E81" w:rsidRPr="00BF3E81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80929" w:rsidRDefault="00980929" w:rsidP="00E953D9">
      <w:pPr>
        <w:pStyle w:val="a3"/>
        <w:numPr>
          <w:ilvl w:val="0"/>
          <w:numId w:val="13"/>
        </w:numPr>
        <w:ind w:left="-284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Соль</w:t>
      </w:r>
      <w:r w:rsidRPr="00980929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+ щелочь = нерастворимое основание + соль</w:t>
      </w:r>
      <w:r w:rsidRPr="00980929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="00BF3E8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953D9" w:rsidRPr="00E953D9">
        <w:rPr>
          <w:rFonts w:ascii="Times New Roman" w:hAnsi="Times New Roman" w:cs="Times New Roman"/>
          <w:b/>
          <w:sz w:val="28"/>
          <w:szCs w:val="28"/>
        </w:rPr>
        <w:t>(Д</w:t>
      </w:r>
      <w:r w:rsidR="00E953D9">
        <w:rPr>
          <w:rFonts w:ascii="Times New Roman" w:hAnsi="Times New Roman" w:cs="Times New Roman"/>
          <w:b/>
          <w:sz w:val="28"/>
          <w:szCs w:val="28"/>
        </w:rPr>
        <w:t>!</w:t>
      </w:r>
      <w:r w:rsidR="00E953D9" w:rsidRPr="00E953D9">
        <w:rPr>
          <w:rFonts w:ascii="Times New Roman" w:hAnsi="Times New Roman" w:cs="Times New Roman"/>
          <w:b/>
          <w:sz w:val="28"/>
          <w:szCs w:val="28"/>
        </w:rPr>
        <w:t>)</w:t>
      </w:r>
    </w:p>
    <w:p w:rsidR="00980929" w:rsidRPr="00BF3E81" w:rsidRDefault="00BF3E81" w:rsidP="00BF3E8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F3E81">
        <w:rPr>
          <w:rFonts w:ascii="Times New Roman" w:hAnsi="Times New Roman" w:cs="Times New Roman"/>
          <w:bCs/>
          <w:sz w:val="28"/>
          <w:szCs w:val="28"/>
          <w:lang w:val="en-US"/>
        </w:rPr>
        <w:t>CuSO</w:t>
      </w:r>
      <w:r w:rsidRPr="00BF3E81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 xml:space="preserve">4 </w:t>
      </w:r>
      <w:r w:rsidRPr="00BF3E81">
        <w:rPr>
          <w:rFonts w:ascii="Times New Roman" w:hAnsi="Times New Roman" w:cs="Times New Roman"/>
          <w:bCs/>
          <w:sz w:val="28"/>
          <w:szCs w:val="28"/>
          <w:lang w:val="en-US"/>
        </w:rPr>
        <w:t>+</w:t>
      </w:r>
      <w:r w:rsidRPr="00BF3E81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 xml:space="preserve"> </w:t>
      </w:r>
      <w:r w:rsidRPr="00BF3E8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2NaOH = </w:t>
      </w:r>
      <w:proofErr w:type="gramStart"/>
      <w:r w:rsidRPr="00BF3E81">
        <w:rPr>
          <w:rFonts w:ascii="Times New Roman" w:hAnsi="Times New Roman" w:cs="Times New Roman"/>
          <w:bCs/>
          <w:sz w:val="28"/>
          <w:szCs w:val="28"/>
          <w:lang w:val="en-US"/>
        </w:rPr>
        <w:t>Cu(</w:t>
      </w:r>
      <w:proofErr w:type="gramEnd"/>
      <w:r w:rsidRPr="00BF3E81">
        <w:rPr>
          <w:rFonts w:ascii="Times New Roman" w:hAnsi="Times New Roman" w:cs="Times New Roman"/>
          <w:bCs/>
          <w:sz w:val="28"/>
          <w:szCs w:val="28"/>
          <w:lang w:val="en-US"/>
        </w:rPr>
        <w:t>OH)</w:t>
      </w:r>
      <w:r w:rsidRPr="00BF3E81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BF3E81">
        <w:rPr>
          <w:rFonts w:ascii="Times New Roman" w:hAnsi="Times New Roman" w:cs="Times New Roman"/>
          <w:bCs/>
          <w:sz w:val="28"/>
          <w:szCs w:val="28"/>
          <w:lang w:val="en-US"/>
        </w:rPr>
        <w:t>↓</w:t>
      </w:r>
      <w:r w:rsidR="00AA7AF4">
        <w:rPr>
          <w:rFonts w:ascii="Times New Roman" w:hAnsi="Times New Roman" w:cs="Times New Roman"/>
          <w:bCs/>
          <w:sz w:val="28"/>
          <w:szCs w:val="28"/>
          <w:vertAlign w:val="subscript"/>
        </w:rPr>
        <w:pict>
          <v:line id="_x0000_s1028" style="position:absolute;left:0;text-align:lef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4.9pt,400.4pt" to="654.9pt,4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" strokecolor="black [3213]" strokeweight="2.25pt">
            <v:stroke endarrow="block"/>
          </v:line>
        </w:pict>
      </w:r>
      <w:r w:rsidR="00AA7AF4">
        <w:rPr>
          <w:rFonts w:ascii="Times New Roman" w:hAnsi="Times New Roman" w:cs="Times New Roman"/>
          <w:bCs/>
          <w:sz w:val="28"/>
          <w:szCs w:val="28"/>
          <w:vertAlign w:val="subscript"/>
        </w:rPr>
        <w:pict>
          <v:line id="_x0000_s1027" style="position:absolute;left:0;text-align:lef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4.9pt,400.4pt" to="654.9pt,4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" strokecolor="black [3213]" strokeweight="2.25pt">
            <v:stroke endarrow="block"/>
          </v:line>
        </w:pict>
      </w:r>
      <w:r w:rsidR="00AA7AF4">
        <w:rPr>
          <w:rFonts w:ascii="Times New Roman" w:hAnsi="Times New Roman" w:cs="Times New Roman"/>
          <w:bCs/>
          <w:sz w:val="28"/>
          <w:szCs w:val="28"/>
          <w:vertAlign w:val="subscript"/>
        </w:rPr>
        <w:pict>
          <v:line id="Line 9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4.9pt,400.4pt" to="654.9pt,4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" strokecolor="black [3213]" strokeweight="2.25pt">
            <v:stroke endarrow="block"/>
          </v:line>
        </w:pict>
      </w:r>
      <w:r w:rsidRPr="00BF3E8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+ Na</w:t>
      </w:r>
      <w:r w:rsidRPr="00BF3E81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BF3E81">
        <w:rPr>
          <w:rFonts w:ascii="Times New Roman" w:hAnsi="Times New Roman" w:cs="Times New Roman"/>
          <w:bCs/>
          <w:sz w:val="28"/>
          <w:szCs w:val="28"/>
          <w:lang w:val="en-US"/>
        </w:rPr>
        <w:t>SO</w:t>
      </w:r>
      <w:r w:rsidRPr="00BF3E81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4</w:t>
      </w:r>
    </w:p>
    <w:p w:rsidR="00C53C8C" w:rsidRPr="00980929" w:rsidRDefault="00C53C8C" w:rsidP="00980929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929">
        <w:rPr>
          <w:rFonts w:ascii="Times New Roman" w:hAnsi="Times New Roman" w:cs="Times New Roman"/>
          <w:b/>
          <w:sz w:val="28"/>
          <w:szCs w:val="28"/>
        </w:rPr>
        <w:t>Химические свойства оснований.</w:t>
      </w:r>
    </w:p>
    <w:p w:rsidR="00C53C8C" w:rsidRPr="000560B8" w:rsidRDefault="00C53C8C" w:rsidP="004E39A6">
      <w:pPr>
        <w:pStyle w:val="a3"/>
        <w:ind w:left="0" w:right="-426"/>
        <w:rPr>
          <w:rFonts w:ascii="Times New Roman" w:hAnsi="Times New Roman" w:cs="Times New Roman"/>
          <w:sz w:val="28"/>
          <w:szCs w:val="28"/>
        </w:rPr>
      </w:pPr>
      <w:r w:rsidRPr="000560B8">
        <w:rPr>
          <w:rFonts w:ascii="Times New Roman" w:hAnsi="Times New Roman" w:cs="Times New Roman"/>
          <w:bCs/>
          <w:sz w:val="28"/>
          <w:szCs w:val="28"/>
        </w:rPr>
        <w:t>1.  Все щёлочи называют едкими, т. к. они разрушают бумагу, ткани, древесину.</w:t>
      </w:r>
    </w:p>
    <w:p w:rsidR="00C53C8C" w:rsidRPr="000560B8" w:rsidRDefault="00C53C8C" w:rsidP="00C53C8C">
      <w:pPr>
        <w:pStyle w:val="a3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0560B8">
        <w:rPr>
          <w:rFonts w:ascii="Times New Roman" w:hAnsi="Times New Roman" w:cs="Times New Roman"/>
          <w:bCs/>
          <w:sz w:val="28"/>
          <w:szCs w:val="28"/>
        </w:rPr>
        <w:t>2.  Щёлочи изменяют окраску индикатора фенолфталеина (бесцветный – малиновый).</w:t>
      </w:r>
    </w:p>
    <w:p w:rsidR="00C53C8C" w:rsidRPr="00980929" w:rsidRDefault="00C53C8C" w:rsidP="00980929">
      <w:pPr>
        <w:pStyle w:val="a3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0929">
        <w:rPr>
          <w:rFonts w:ascii="Times New Roman" w:hAnsi="Times New Roman" w:cs="Times New Roman"/>
          <w:b/>
          <w:bCs/>
          <w:sz w:val="28"/>
          <w:szCs w:val="28"/>
        </w:rPr>
        <w:t xml:space="preserve">3.  </w:t>
      </w:r>
      <w:r w:rsidR="00980929" w:rsidRPr="00980929">
        <w:rPr>
          <w:rFonts w:ascii="Times New Roman" w:hAnsi="Times New Roman" w:cs="Times New Roman"/>
          <w:b/>
          <w:bCs/>
          <w:sz w:val="28"/>
          <w:szCs w:val="28"/>
        </w:rPr>
        <w:t>Основание + кислота = соль + вода (реакция нейтрализации)</w:t>
      </w:r>
      <w:r w:rsidR="00E953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953D9" w:rsidRPr="00E953D9">
        <w:rPr>
          <w:rFonts w:ascii="Times New Roman" w:hAnsi="Times New Roman" w:cs="Times New Roman"/>
          <w:b/>
          <w:sz w:val="28"/>
          <w:szCs w:val="28"/>
        </w:rPr>
        <w:t>(Д</w:t>
      </w:r>
      <w:r w:rsidR="00661508">
        <w:rPr>
          <w:rFonts w:ascii="Times New Roman" w:hAnsi="Times New Roman" w:cs="Times New Roman"/>
          <w:b/>
          <w:sz w:val="28"/>
          <w:szCs w:val="28"/>
        </w:rPr>
        <w:t>!</w:t>
      </w:r>
      <w:r w:rsidR="00E953D9" w:rsidRPr="00E953D9">
        <w:rPr>
          <w:rFonts w:ascii="Times New Roman" w:hAnsi="Times New Roman" w:cs="Times New Roman"/>
          <w:b/>
          <w:sz w:val="28"/>
          <w:szCs w:val="28"/>
        </w:rPr>
        <w:t>)</w:t>
      </w:r>
    </w:p>
    <w:p w:rsidR="00C53C8C" w:rsidRPr="004E39A6" w:rsidRDefault="00C53C8C" w:rsidP="00C53C8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E39A6">
        <w:rPr>
          <w:rFonts w:ascii="Times New Roman" w:hAnsi="Times New Roman" w:cs="Times New Roman"/>
          <w:bCs/>
          <w:sz w:val="28"/>
          <w:szCs w:val="28"/>
          <w:lang w:val="en-US"/>
        </w:rPr>
        <w:t>2NaOH + H</w:t>
      </w:r>
      <w:r w:rsidRPr="004E39A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4E39A6">
        <w:rPr>
          <w:rFonts w:ascii="Times New Roman" w:hAnsi="Times New Roman" w:cs="Times New Roman"/>
          <w:bCs/>
          <w:sz w:val="28"/>
          <w:szCs w:val="28"/>
          <w:lang w:val="en-US"/>
        </w:rPr>
        <w:t>SO</w:t>
      </w:r>
      <w:r w:rsidRPr="004E39A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4</w:t>
      </w:r>
      <w:r w:rsidRPr="004E39A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Na</w:t>
      </w:r>
      <w:r w:rsidRPr="004E39A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4E39A6">
        <w:rPr>
          <w:rFonts w:ascii="Times New Roman" w:hAnsi="Times New Roman" w:cs="Times New Roman"/>
          <w:bCs/>
          <w:sz w:val="28"/>
          <w:szCs w:val="28"/>
          <w:lang w:val="en-US"/>
        </w:rPr>
        <w:t>SO</w:t>
      </w:r>
      <w:r w:rsidRPr="004E39A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4</w:t>
      </w:r>
      <w:r w:rsidR="00980929" w:rsidRPr="004E39A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gramStart"/>
      <w:r w:rsidRPr="004E39A6">
        <w:rPr>
          <w:rFonts w:ascii="Times New Roman" w:hAnsi="Times New Roman" w:cs="Times New Roman"/>
          <w:bCs/>
          <w:sz w:val="28"/>
          <w:szCs w:val="28"/>
          <w:lang w:val="en-US"/>
        </w:rPr>
        <w:t>+  2H</w:t>
      </w:r>
      <w:r w:rsidRPr="004E39A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4E39A6">
        <w:rPr>
          <w:rFonts w:ascii="Times New Roman" w:hAnsi="Times New Roman" w:cs="Times New Roman"/>
          <w:bCs/>
          <w:sz w:val="28"/>
          <w:szCs w:val="28"/>
          <w:lang w:val="en-US"/>
        </w:rPr>
        <w:t>O</w:t>
      </w:r>
      <w:proofErr w:type="gramEnd"/>
    </w:p>
    <w:p w:rsidR="00C53C8C" w:rsidRPr="004E39A6" w:rsidRDefault="00154173" w:rsidP="00C53C8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E39A6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="00C53C8C" w:rsidRPr="004E39A6">
        <w:rPr>
          <w:rFonts w:ascii="Times New Roman" w:hAnsi="Times New Roman" w:cs="Times New Roman"/>
          <w:bCs/>
          <w:sz w:val="28"/>
          <w:szCs w:val="28"/>
          <w:lang w:val="en-US"/>
        </w:rPr>
        <w:t>(OH)</w:t>
      </w:r>
      <w:r w:rsidR="00C53C8C" w:rsidRPr="004E39A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="00C53C8C" w:rsidRPr="004E39A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+ H</w:t>
      </w:r>
      <w:r w:rsidR="00C53C8C" w:rsidRPr="004E39A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="00C53C8C" w:rsidRPr="004E39A6">
        <w:rPr>
          <w:rFonts w:ascii="Times New Roman" w:hAnsi="Times New Roman" w:cs="Times New Roman"/>
          <w:bCs/>
          <w:sz w:val="28"/>
          <w:szCs w:val="28"/>
          <w:lang w:val="en-US"/>
        </w:rPr>
        <w:t>SO</w:t>
      </w:r>
      <w:r w:rsidR="00C53C8C" w:rsidRPr="004E39A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4</w:t>
      </w:r>
      <w:r w:rsidR="00980929" w:rsidRPr="004E39A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</w:t>
      </w:r>
      <w:proofErr w:type="spellStart"/>
      <w:r w:rsidRPr="004E39A6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="00C53C8C" w:rsidRPr="004E39A6">
        <w:rPr>
          <w:rFonts w:ascii="Times New Roman" w:hAnsi="Times New Roman" w:cs="Times New Roman"/>
          <w:bCs/>
          <w:sz w:val="28"/>
          <w:szCs w:val="28"/>
          <w:lang w:val="en-US"/>
        </w:rPr>
        <w:t>SO</w:t>
      </w:r>
      <w:r w:rsidR="00C53C8C" w:rsidRPr="004E39A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4</w:t>
      </w:r>
      <w:r w:rsidR="00C53C8C" w:rsidRPr="004E39A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+ 2H</w:t>
      </w:r>
      <w:r w:rsidR="00C53C8C" w:rsidRPr="004E39A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="00C53C8C" w:rsidRPr="004E39A6">
        <w:rPr>
          <w:rFonts w:ascii="Times New Roman" w:hAnsi="Times New Roman" w:cs="Times New Roman"/>
          <w:bCs/>
          <w:sz w:val="28"/>
          <w:szCs w:val="28"/>
          <w:lang w:val="en-US"/>
        </w:rPr>
        <w:t>O</w:t>
      </w:r>
    </w:p>
    <w:p w:rsidR="00C53C8C" w:rsidRPr="004E39A6" w:rsidRDefault="00154173" w:rsidP="00C53C8C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3D9">
        <w:rPr>
          <w:rFonts w:ascii="Times New Roman" w:hAnsi="Times New Roman" w:cs="Times New Roman"/>
          <w:bCs/>
          <w:sz w:val="28"/>
          <w:szCs w:val="28"/>
        </w:rPr>
        <w:t>4</w:t>
      </w:r>
      <w:r w:rsidR="00C53C8C" w:rsidRPr="00E953D9">
        <w:rPr>
          <w:rFonts w:ascii="Times New Roman" w:hAnsi="Times New Roman" w:cs="Times New Roman"/>
          <w:bCs/>
          <w:sz w:val="28"/>
          <w:szCs w:val="28"/>
        </w:rPr>
        <w:t xml:space="preserve">.  </w:t>
      </w:r>
      <w:r w:rsidR="004E39A6" w:rsidRPr="004E39A6">
        <w:rPr>
          <w:rFonts w:ascii="Times New Roman" w:hAnsi="Times New Roman" w:cs="Times New Roman"/>
          <w:b/>
          <w:bCs/>
          <w:sz w:val="28"/>
          <w:szCs w:val="28"/>
        </w:rPr>
        <w:t>Щ</w:t>
      </w:r>
      <w:r w:rsidR="00C53C8C" w:rsidRPr="004E39A6">
        <w:rPr>
          <w:rFonts w:ascii="Times New Roman" w:hAnsi="Times New Roman" w:cs="Times New Roman"/>
          <w:b/>
          <w:bCs/>
          <w:sz w:val="28"/>
          <w:szCs w:val="28"/>
        </w:rPr>
        <w:t>елоч</w:t>
      </w:r>
      <w:r w:rsidR="004E39A6" w:rsidRPr="004E39A6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C53C8C" w:rsidRPr="004E39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39A6" w:rsidRPr="004E39A6">
        <w:rPr>
          <w:rFonts w:ascii="Times New Roman" w:hAnsi="Times New Roman" w:cs="Times New Roman"/>
          <w:b/>
          <w:bCs/>
          <w:sz w:val="28"/>
          <w:szCs w:val="28"/>
        </w:rPr>
        <w:t xml:space="preserve">+ </w:t>
      </w:r>
      <w:r w:rsidR="00C53C8C" w:rsidRPr="004E39A6">
        <w:rPr>
          <w:rFonts w:ascii="Times New Roman" w:hAnsi="Times New Roman" w:cs="Times New Roman"/>
          <w:b/>
          <w:bCs/>
          <w:sz w:val="28"/>
          <w:szCs w:val="28"/>
        </w:rPr>
        <w:t>кислотны</w:t>
      </w:r>
      <w:r w:rsidR="004E39A6" w:rsidRPr="004E39A6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C53C8C" w:rsidRPr="004E39A6">
        <w:rPr>
          <w:rFonts w:ascii="Times New Roman" w:hAnsi="Times New Roman" w:cs="Times New Roman"/>
          <w:b/>
          <w:bCs/>
          <w:sz w:val="28"/>
          <w:szCs w:val="28"/>
        </w:rPr>
        <w:t xml:space="preserve"> оксид</w:t>
      </w:r>
      <w:r w:rsidR="004E39A6" w:rsidRPr="004E39A6">
        <w:rPr>
          <w:rFonts w:ascii="Times New Roman" w:hAnsi="Times New Roman" w:cs="Times New Roman"/>
          <w:b/>
          <w:bCs/>
          <w:sz w:val="28"/>
          <w:szCs w:val="28"/>
        </w:rPr>
        <w:t xml:space="preserve"> = соль + вода</w:t>
      </w:r>
      <w:r w:rsidR="0066150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661508" w:rsidRPr="00E953D9">
        <w:rPr>
          <w:rFonts w:ascii="Times New Roman" w:hAnsi="Times New Roman" w:cs="Times New Roman"/>
          <w:b/>
          <w:sz w:val="28"/>
          <w:szCs w:val="28"/>
        </w:rPr>
        <w:t>(Д</w:t>
      </w:r>
      <w:r w:rsidR="00661508">
        <w:rPr>
          <w:rFonts w:ascii="Times New Roman" w:hAnsi="Times New Roman" w:cs="Times New Roman"/>
          <w:b/>
          <w:sz w:val="28"/>
          <w:szCs w:val="28"/>
        </w:rPr>
        <w:t>!</w:t>
      </w:r>
      <w:r w:rsidR="00661508" w:rsidRPr="00E953D9">
        <w:rPr>
          <w:rFonts w:ascii="Times New Roman" w:hAnsi="Times New Roman" w:cs="Times New Roman"/>
          <w:b/>
          <w:sz w:val="28"/>
          <w:szCs w:val="28"/>
        </w:rPr>
        <w:t>)</w:t>
      </w:r>
    </w:p>
    <w:p w:rsidR="00C53C8C" w:rsidRDefault="00C53C8C" w:rsidP="00C53C8C">
      <w:pPr>
        <w:pStyle w:val="a3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39A6">
        <w:rPr>
          <w:rFonts w:ascii="Times New Roman" w:hAnsi="Times New Roman" w:cs="Times New Roman"/>
          <w:bCs/>
          <w:sz w:val="28"/>
          <w:szCs w:val="28"/>
        </w:rPr>
        <w:t>СО</w:t>
      </w:r>
      <w:r w:rsidRPr="004E39A6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4E39A6">
        <w:rPr>
          <w:rFonts w:ascii="Times New Roman" w:hAnsi="Times New Roman" w:cs="Times New Roman"/>
          <w:bCs/>
          <w:sz w:val="28"/>
          <w:szCs w:val="28"/>
        </w:rPr>
        <w:t xml:space="preserve"> + </w:t>
      </w:r>
      <w:proofErr w:type="spellStart"/>
      <w:r w:rsidRPr="004E39A6">
        <w:rPr>
          <w:rFonts w:ascii="Times New Roman" w:hAnsi="Times New Roman" w:cs="Times New Roman"/>
          <w:bCs/>
          <w:sz w:val="28"/>
          <w:szCs w:val="28"/>
        </w:rPr>
        <w:t>Са</w:t>
      </w:r>
      <w:proofErr w:type="spellEnd"/>
      <w:r w:rsidRPr="004E39A6">
        <w:rPr>
          <w:rFonts w:ascii="Times New Roman" w:hAnsi="Times New Roman" w:cs="Times New Roman"/>
          <w:bCs/>
          <w:sz w:val="28"/>
          <w:szCs w:val="28"/>
        </w:rPr>
        <w:t>(ОН)</w:t>
      </w:r>
      <w:r w:rsidR="00980929" w:rsidRPr="004E39A6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2 </w:t>
      </w:r>
      <w:r w:rsidRPr="004E39A6">
        <w:rPr>
          <w:rFonts w:ascii="Times New Roman" w:hAnsi="Times New Roman" w:cs="Times New Roman"/>
          <w:bCs/>
          <w:sz w:val="28"/>
          <w:szCs w:val="28"/>
        </w:rPr>
        <w:t>= СаСО</w:t>
      </w:r>
      <w:r w:rsidRPr="004E39A6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3     </w:t>
      </w:r>
      <w:r w:rsidRPr="004E39A6">
        <w:rPr>
          <w:rFonts w:ascii="Times New Roman" w:hAnsi="Times New Roman" w:cs="Times New Roman"/>
          <w:bCs/>
          <w:sz w:val="28"/>
          <w:szCs w:val="28"/>
        </w:rPr>
        <w:t>+ Н</w:t>
      </w:r>
      <w:r w:rsidRPr="004E39A6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4E39A6">
        <w:rPr>
          <w:rFonts w:ascii="Times New Roman" w:hAnsi="Times New Roman" w:cs="Times New Roman"/>
          <w:bCs/>
          <w:sz w:val="28"/>
          <w:szCs w:val="28"/>
        </w:rPr>
        <w:t>О</w:t>
      </w:r>
    </w:p>
    <w:p w:rsidR="00BF3E81" w:rsidRDefault="00BF3E81" w:rsidP="00BF3E81">
      <w:pPr>
        <w:pStyle w:val="a3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BF3E81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F3E81">
        <w:rPr>
          <w:rFonts w:ascii="Times New Roman" w:hAnsi="Times New Roman" w:cs="Times New Roman"/>
          <w:b/>
          <w:bCs/>
          <w:sz w:val="28"/>
          <w:szCs w:val="28"/>
        </w:rPr>
        <w:t>Нерастворимые основания разлагаются при нагревании:</w:t>
      </w:r>
      <w:r w:rsidR="006615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1508" w:rsidRPr="00E953D9">
        <w:rPr>
          <w:rFonts w:ascii="Times New Roman" w:hAnsi="Times New Roman" w:cs="Times New Roman"/>
          <w:b/>
          <w:sz w:val="28"/>
          <w:szCs w:val="28"/>
        </w:rPr>
        <w:t>(Д</w:t>
      </w:r>
      <w:r w:rsidR="00661508">
        <w:rPr>
          <w:rFonts w:ascii="Times New Roman" w:hAnsi="Times New Roman" w:cs="Times New Roman"/>
          <w:b/>
          <w:sz w:val="28"/>
          <w:szCs w:val="28"/>
        </w:rPr>
        <w:t>!</w:t>
      </w:r>
      <w:r w:rsidR="00661508" w:rsidRPr="00E953D9">
        <w:rPr>
          <w:rFonts w:ascii="Times New Roman" w:hAnsi="Times New Roman" w:cs="Times New Roman"/>
          <w:b/>
          <w:sz w:val="28"/>
          <w:szCs w:val="28"/>
        </w:rPr>
        <w:t>)</w:t>
      </w:r>
    </w:p>
    <w:p w:rsidR="00BF3E81" w:rsidRPr="00BF3E81" w:rsidRDefault="00BF3E81" w:rsidP="00BF3E81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3E81">
        <w:rPr>
          <w:rFonts w:ascii="Times New Roman" w:hAnsi="Times New Roman" w:cs="Times New Roman"/>
          <w:b/>
          <w:bCs/>
          <w:sz w:val="28"/>
          <w:szCs w:val="28"/>
        </w:rPr>
        <w:t xml:space="preserve">основание = оксид + </w:t>
      </w:r>
      <w:r w:rsidRPr="00BF3E81">
        <w:rPr>
          <w:rFonts w:ascii="Times New Roman" w:hAnsi="Times New Roman" w:cs="Times New Roman"/>
          <w:b/>
          <w:bCs/>
          <w:sz w:val="28"/>
          <w:szCs w:val="28"/>
          <w:lang w:val="en-US"/>
        </w:rPr>
        <w:t>H</w:t>
      </w:r>
      <w:r w:rsidRPr="00BF3E81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2</w:t>
      </w:r>
      <w:r w:rsidRPr="00BF3E81">
        <w:rPr>
          <w:rFonts w:ascii="Times New Roman" w:hAnsi="Times New Roman" w:cs="Times New Roman"/>
          <w:b/>
          <w:bCs/>
          <w:sz w:val="28"/>
          <w:szCs w:val="28"/>
          <w:lang w:val="en-US"/>
        </w:rPr>
        <w:t>O</w:t>
      </w:r>
    </w:p>
    <w:p w:rsidR="00BF3E81" w:rsidRPr="00BF3E81" w:rsidRDefault="00BF3E81" w:rsidP="00BF3E81">
      <w:pPr>
        <w:pStyle w:val="a3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F3E81">
        <w:rPr>
          <w:rFonts w:ascii="Times New Roman" w:hAnsi="Times New Roman" w:cs="Times New Roman"/>
          <w:bCs/>
          <w:sz w:val="28"/>
          <w:szCs w:val="28"/>
          <w:lang w:val="en-US"/>
        </w:rPr>
        <w:t>Cu</w:t>
      </w:r>
      <w:r w:rsidRPr="00BF3E81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BF3E81">
        <w:rPr>
          <w:rFonts w:ascii="Times New Roman" w:hAnsi="Times New Roman" w:cs="Times New Roman"/>
          <w:bCs/>
          <w:sz w:val="28"/>
          <w:szCs w:val="28"/>
          <w:lang w:val="en-US"/>
        </w:rPr>
        <w:t>OH</w:t>
      </w:r>
      <w:r w:rsidRPr="00BF3E81">
        <w:rPr>
          <w:rFonts w:ascii="Times New Roman" w:hAnsi="Times New Roman" w:cs="Times New Roman"/>
          <w:bCs/>
          <w:sz w:val="28"/>
          <w:szCs w:val="28"/>
        </w:rPr>
        <w:t>)</w:t>
      </w:r>
      <w:r w:rsidRPr="00BF3E81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2 = </w:t>
      </w:r>
      <w:r w:rsidRPr="00BF3E81">
        <w:rPr>
          <w:rFonts w:ascii="Times New Roman" w:hAnsi="Times New Roman" w:cs="Times New Roman"/>
          <w:bCs/>
          <w:sz w:val="28"/>
          <w:szCs w:val="28"/>
          <w:lang w:val="en-US"/>
        </w:rPr>
        <w:t>Cu</w:t>
      </w:r>
      <w:r w:rsidRPr="00BF3E81">
        <w:rPr>
          <w:rFonts w:ascii="Times New Roman" w:hAnsi="Times New Roman" w:cs="Times New Roman"/>
          <w:bCs/>
          <w:sz w:val="28"/>
          <w:szCs w:val="28"/>
        </w:rPr>
        <w:t xml:space="preserve">О + </w:t>
      </w:r>
      <w:r w:rsidRPr="00BF3E81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 w:rsidRPr="00BF3E81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BF3E81">
        <w:rPr>
          <w:rFonts w:ascii="Times New Roman" w:hAnsi="Times New Roman" w:cs="Times New Roman"/>
          <w:bCs/>
          <w:sz w:val="28"/>
          <w:szCs w:val="28"/>
          <w:lang w:val="en-US"/>
        </w:rPr>
        <w:t>O</w:t>
      </w:r>
    </w:p>
    <w:p w:rsidR="00C53C8C" w:rsidRPr="000560B8" w:rsidRDefault="00C53C8C" w:rsidP="00C53C8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560B8">
        <w:rPr>
          <w:rFonts w:ascii="Times New Roman" w:hAnsi="Times New Roman" w:cs="Times New Roman"/>
          <w:b/>
          <w:bCs/>
          <w:sz w:val="28"/>
          <w:szCs w:val="28"/>
        </w:rPr>
        <w:t>Запомните:</w:t>
      </w:r>
    </w:p>
    <w:p w:rsidR="00C53C8C" w:rsidRPr="000560B8" w:rsidRDefault="00C53C8C" w:rsidP="00C53C8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560B8">
        <w:rPr>
          <w:rFonts w:ascii="Times New Roman" w:hAnsi="Times New Roman" w:cs="Times New Roman"/>
          <w:bCs/>
          <w:sz w:val="28"/>
          <w:szCs w:val="28"/>
        </w:rPr>
        <w:t>1</w:t>
      </w:r>
      <w:r w:rsidRPr="000560B8">
        <w:rPr>
          <w:rFonts w:ascii="Times New Roman" w:hAnsi="Times New Roman" w:cs="Times New Roman"/>
          <w:b/>
          <w:bCs/>
          <w:sz w:val="28"/>
          <w:szCs w:val="28"/>
        </w:rPr>
        <w:t xml:space="preserve">. Основание – это сложное вещество, состоящее из атомов металла и одной или нескольких </w:t>
      </w:r>
      <w:proofErr w:type="spellStart"/>
      <w:r w:rsidRPr="000560B8">
        <w:rPr>
          <w:rFonts w:ascii="Times New Roman" w:hAnsi="Times New Roman" w:cs="Times New Roman"/>
          <w:b/>
          <w:bCs/>
          <w:sz w:val="28"/>
          <w:szCs w:val="28"/>
        </w:rPr>
        <w:t>гидроксогрупп</w:t>
      </w:r>
      <w:proofErr w:type="spellEnd"/>
      <w:r w:rsidRPr="000560B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560B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560B8">
        <w:rPr>
          <w:rFonts w:ascii="Times New Roman" w:hAnsi="Times New Roman" w:cs="Times New Roman"/>
          <w:bCs/>
          <w:sz w:val="28"/>
          <w:szCs w:val="28"/>
        </w:rPr>
        <w:t>Гидроксогруппа</w:t>
      </w:r>
      <w:proofErr w:type="spellEnd"/>
      <w:r w:rsidRPr="000560B8">
        <w:rPr>
          <w:rFonts w:ascii="Times New Roman" w:hAnsi="Times New Roman" w:cs="Times New Roman"/>
          <w:bCs/>
          <w:sz w:val="28"/>
          <w:szCs w:val="28"/>
        </w:rPr>
        <w:t xml:space="preserve"> всегда одновалентна.</w:t>
      </w:r>
    </w:p>
    <w:p w:rsidR="00C53C8C" w:rsidRPr="000560B8" w:rsidRDefault="00C53C8C" w:rsidP="00C53C8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560B8">
        <w:rPr>
          <w:rFonts w:ascii="Times New Roman" w:hAnsi="Times New Roman" w:cs="Times New Roman"/>
          <w:bCs/>
          <w:sz w:val="28"/>
          <w:szCs w:val="28"/>
        </w:rPr>
        <w:t xml:space="preserve">2. Большинство оксидов металлов I и II </w:t>
      </w:r>
      <w:proofErr w:type="gramStart"/>
      <w:r w:rsidRPr="000560B8">
        <w:rPr>
          <w:rFonts w:ascii="Times New Roman" w:hAnsi="Times New Roman" w:cs="Times New Roman"/>
          <w:bCs/>
          <w:sz w:val="28"/>
          <w:szCs w:val="28"/>
        </w:rPr>
        <w:t>А</w:t>
      </w:r>
      <w:proofErr w:type="gramEnd"/>
      <w:r w:rsidRPr="000560B8">
        <w:rPr>
          <w:rFonts w:ascii="Times New Roman" w:hAnsi="Times New Roman" w:cs="Times New Roman"/>
          <w:bCs/>
          <w:sz w:val="28"/>
          <w:szCs w:val="28"/>
        </w:rPr>
        <w:t xml:space="preserve"> групп периодической системы реагируют с водой с образованием оснований.</w:t>
      </w:r>
      <w:r w:rsidRPr="000560B8">
        <w:rPr>
          <w:rFonts w:ascii="Times New Roman" w:hAnsi="Times New Roman" w:cs="Times New Roman"/>
          <w:bCs/>
          <w:sz w:val="28"/>
          <w:szCs w:val="28"/>
        </w:rPr>
        <w:tab/>
      </w:r>
    </w:p>
    <w:p w:rsidR="00C53C8C" w:rsidRPr="000560B8" w:rsidRDefault="00C53C8C" w:rsidP="00C53C8C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60B8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0560B8">
        <w:rPr>
          <w:rFonts w:ascii="Times New Roman" w:hAnsi="Times New Roman" w:cs="Times New Roman"/>
          <w:b/>
          <w:bCs/>
          <w:sz w:val="28"/>
          <w:szCs w:val="28"/>
        </w:rPr>
        <w:t xml:space="preserve">Растворимые в воде основания называются щелочами. </w:t>
      </w:r>
    </w:p>
    <w:p w:rsidR="00C53C8C" w:rsidRPr="000560B8" w:rsidRDefault="00C53C8C" w:rsidP="00C53C8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560B8">
        <w:rPr>
          <w:rFonts w:ascii="Times New Roman" w:hAnsi="Times New Roman" w:cs="Times New Roman"/>
          <w:bCs/>
          <w:sz w:val="28"/>
          <w:szCs w:val="28"/>
        </w:rPr>
        <w:t>4. При контакте с щелочами фенолфталеин окрашивается в малиновый цвет, метилоранж – в желтый, а универсальный индикатор и лакмусовая бумага – в синий.</w:t>
      </w:r>
    </w:p>
    <w:p w:rsidR="00C53C8C" w:rsidRPr="000560B8" w:rsidRDefault="00C53C8C" w:rsidP="00C53C8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560B8">
        <w:rPr>
          <w:rFonts w:ascii="Times New Roman" w:hAnsi="Times New Roman" w:cs="Times New Roman"/>
          <w:bCs/>
          <w:sz w:val="28"/>
          <w:szCs w:val="28"/>
        </w:rPr>
        <w:t>5. Гидроксиды калия и натрия – едкие вещества. Они очень гигроскопичны. Растворение этих веществ в воде является экзотермическим процессом.</w:t>
      </w:r>
    </w:p>
    <w:p w:rsidR="00C53C8C" w:rsidRPr="000560B8" w:rsidRDefault="00C53C8C" w:rsidP="00BF3E81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A693A" w:rsidRDefault="00154173" w:rsidP="00BF3E81">
      <w:pPr>
        <w:pStyle w:val="a3"/>
        <w:numPr>
          <w:ilvl w:val="0"/>
          <w:numId w:val="8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E81">
        <w:rPr>
          <w:rFonts w:ascii="Times New Roman" w:hAnsi="Times New Roman" w:cs="Times New Roman"/>
          <w:b/>
          <w:sz w:val="28"/>
          <w:szCs w:val="28"/>
        </w:rPr>
        <w:t>Закрепление:</w:t>
      </w:r>
    </w:p>
    <w:p w:rsidR="00DA693A" w:rsidRDefault="00DA693A" w:rsidP="00DA693A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E8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C6A02AA" wp14:editId="59F4D94C">
            <wp:extent cx="4152900" cy="311467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5499" cy="311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93A" w:rsidRDefault="00DA693A" w:rsidP="00DA693A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DDC" w:rsidRPr="00BF3E81" w:rsidRDefault="00FA5DDC" w:rsidP="00836BC6">
      <w:pPr>
        <w:pStyle w:val="a3"/>
        <w:numPr>
          <w:ilvl w:val="0"/>
          <w:numId w:val="8"/>
        </w:numPr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F3E81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</w:p>
    <w:p w:rsidR="00C53C8C" w:rsidRPr="00BF3E81" w:rsidRDefault="00BF3E81" w:rsidP="00BF3E81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3E81">
        <w:rPr>
          <w:rFonts w:ascii="Times New Roman" w:hAnsi="Times New Roman" w:cs="Times New Roman"/>
          <w:b/>
          <w:bCs/>
          <w:sz w:val="28"/>
          <w:szCs w:val="28"/>
        </w:rPr>
        <w:t>§ 36, упр. 7,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F3E81">
        <w:rPr>
          <w:rFonts w:ascii="Times New Roman" w:hAnsi="Times New Roman" w:cs="Times New Roman"/>
          <w:b/>
          <w:bCs/>
          <w:sz w:val="28"/>
          <w:szCs w:val="28"/>
        </w:rPr>
        <w:t xml:space="preserve">№ 5-52, 5-58 </w:t>
      </w:r>
    </w:p>
    <w:sectPr w:rsidR="00C53C8C" w:rsidRPr="00BF3E81" w:rsidSect="00C53C8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B45A2"/>
    <w:multiLevelType w:val="hybridMultilevel"/>
    <w:tmpl w:val="2C9E2B58"/>
    <w:lvl w:ilvl="0" w:tplc="3E12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E4A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D60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A64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F6A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CF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3033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546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007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5FC3ACC"/>
    <w:multiLevelType w:val="hybridMultilevel"/>
    <w:tmpl w:val="E788E792"/>
    <w:lvl w:ilvl="0" w:tplc="741832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24B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44D8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40C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C4F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38C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1AD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486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CC9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16034F7"/>
    <w:multiLevelType w:val="hybridMultilevel"/>
    <w:tmpl w:val="5A3C34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064EBA"/>
    <w:multiLevelType w:val="hybridMultilevel"/>
    <w:tmpl w:val="9E2EBCB8"/>
    <w:lvl w:ilvl="0" w:tplc="5338EA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E1686"/>
    <w:multiLevelType w:val="hybridMultilevel"/>
    <w:tmpl w:val="7C0EA504"/>
    <w:lvl w:ilvl="0" w:tplc="28163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9C7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883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48D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0AD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6CD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5A6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DAC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DEF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1F128AF"/>
    <w:multiLevelType w:val="hybridMultilevel"/>
    <w:tmpl w:val="B2C02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709DE"/>
    <w:multiLevelType w:val="hybridMultilevel"/>
    <w:tmpl w:val="9B3CB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C7528"/>
    <w:multiLevelType w:val="hybridMultilevel"/>
    <w:tmpl w:val="711E1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D52CF"/>
    <w:multiLevelType w:val="hybridMultilevel"/>
    <w:tmpl w:val="2438E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E02E17"/>
    <w:multiLevelType w:val="hybridMultilevel"/>
    <w:tmpl w:val="3DC2A5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6294BD3"/>
    <w:multiLevelType w:val="hybridMultilevel"/>
    <w:tmpl w:val="2F706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36143"/>
    <w:multiLevelType w:val="hybridMultilevel"/>
    <w:tmpl w:val="0CDEDE2E"/>
    <w:lvl w:ilvl="0" w:tplc="1BDE5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6CB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68F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76E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EE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04E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120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CA7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EA0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BA83407"/>
    <w:multiLevelType w:val="hybridMultilevel"/>
    <w:tmpl w:val="4AFE55F4"/>
    <w:lvl w:ilvl="0" w:tplc="CF101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5CF6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4C5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FC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F82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8EB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8C6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A22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B405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F617FE6"/>
    <w:multiLevelType w:val="hybridMultilevel"/>
    <w:tmpl w:val="C914B736"/>
    <w:lvl w:ilvl="0" w:tplc="00087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445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E08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D63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EC9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3C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C4C4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9A3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903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4"/>
  </w:num>
  <w:num w:numId="5">
    <w:abstractNumId w:val="2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10"/>
  </w:num>
  <w:num w:numId="11">
    <w:abstractNumId w:val="11"/>
  </w:num>
  <w:num w:numId="12">
    <w:abstractNumId w:val="6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562D6"/>
    <w:rsid w:val="000560B8"/>
    <w:rsid w:val="000C529C"/>
    <w:rsid w:val="001376F7"/>
    <w:rsid w:val="00154173"/>
    <w:rsid w:val="00320BE0"/>
    <w:rsid w:val="00445C70"/>
    <w:rsid w:val="00450FF1"/>
    <w:rsid w:val="004562D6"/>
    <w:rsid w:val="00482A06"/>
    <w:rsid w:val="004A728B"/>
    <w:rsid w:val="004E39A6"/>
    <w:rsid w:val="00525831"/>
    <w:rsid w:val="00583D68"/>
    <w:rsid w:val="00661508"/>
    <w:rsid w:val="006D6486"/>
    <w:rsid w:val="00916A61"/>
    <w:rsid w:val="00980929"/>
    <w:rsid w:val="00AA7AF4"/>
    <w:rsid w:val="00B5172A"/>
    <w:rsid w:val="00BF3E81"/>
    <w:rsid w:val="00C53C8C"/>
    <w:rsid w:val="00DA693A"/>
    <w:rsid w:val="00E84DE4"/>
    <w:rsid w:val="00E953D9"/>
    <w:rsid w:val="00FA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0981C311-0AC3-46CB-B270-69BD4073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2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6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2D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53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890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14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8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3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60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82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28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4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476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25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67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24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 Будаева</cp:lastModifiedBy>
  <cp:revision>13</cp:revision>
  <dcterms:created xsi:type="dcterms:W3CDTF">2010-02-19T17:47:00Z</dcterms:created>
  <dcterms:modified xsi:type="dcterms:W3CDTF">2019-10-27T17:54:00Z</dcterms:modified>
</cp:coreProperties>
</file>